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8B" w:rsidRPr="008F2448" w:rsidRDefault="008F2448" w:rsidP="008F2448">
      <w:pPr>
        <w:jc w:val="center"/>
        <w:rPr>
          <w:b/>
          <w:sz w:val="40"/>
          <w:szCs w:val="40"/>
        </w:rPr>
      </w:pPr>
      <w:r w:rsidRPr="008F2448">
        <w:rPr>
          <w:b/>
          <w:sz w:val="40"/>
          <w:szCs w:val="40"/>
        </w:rPr>
        <w:t>Obec Sudějov</w:t>
      </w:r>
    </w:p>
    <w:p w:rsidR="008F2448" w:rsidRDefault="008F2448" w:rsidP="008F2448">
      <w:pPr>
        <w:jc w:val="center"/>
        <w:rPr>
          <w:b/>
          <w:sz w:val="40"/>
          <w:szCs w:val="40"/>
        </w:rPr>
      </w:pPr>
      <w:r w:rsidRPr="008F2448">
        <w:rPr>
          <w:b/>
          <w:sz w:val="40"/>
          <w:szCs w:val="40"/>
        </w:rPr>
        <w:t>Evidence právních předpisů obce</w:t>
      </w:r>
    </w:p>
    <w:p w:rsidR="008F2448" w:rsidRDefault="008F2448" w:rsidP="008F2448">
      <w:pPr>
        <w:jc w:val="center"/>
      </w:pPr>
    </w:p>
    <w:p w:rsidR="008F2448" w:rsidRDefault="008F2448" w:rsidP="008F2448">
      <w:pPr>
        <w:jc w:val="center"/>
      </w:pPr>
      <w:r>
        <w:t xml:space="preserve">Podle § 12 </w:t>
      </w:r>
      <w:proofErr w:type="spellStart"/>
      <w:r>
        <w:t>zák.č</w:t>
      </w:r>
      <w:proofErr w:type="spellEnd"/>
      <w:r>
        <w:t>. 128/2000 Sb., o obcích (obecní zřízení), ve znění pozdějších předpisů</w:t>
      </w:r>
    </w:p>
    <w:p w:rsidR="008F2448" w:rsidRDefault="008F2448" w:rsidP="008F2448">
      <w:pPr>
        <w:jc w:val="center"/>
      </w:pPr>
    </w:p>
    <w:p w:rsidR="008F2448" w:rsidRDefault="008F2448" w:rsidP="008F244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6"/>
        <w:gridCol w:w="4454"/>
        <w:gridCol w:w="1476"/>
        <w:gridCol w:w="1476"/>
        <w:gridCol w:w="1586"/>
        <w:gridCol w:w="1259"/>
        <w:gridCol w:w="3747"/>
      </w:tblGrid>
      <w:tr w:rsidR="00297727" w:rsidTr="00BB497A">
        <w:tc>
          <w:tcPr>
            <w:tcW w:w="1616" w:type="dxa"/>
          </w:tcPr>
          <w:p w:rsidR="008F2448" w:rsidRDefault="008F2448" w:rsidP="008F2448">
            <w:pPr>
              <w:rPr>
                <w:b/>
              </w:rPr>
            </w:pPr>
            <w:r>
              <w:rPr>
                <w:b/>
              </w:rPr>
              <w:t xml:space="preserve">  Druh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>.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>
              <w:rPr>
                <w:b/>
              </w:rPr>
              <w:t>předpisu</w:t>
            </w:r>
          </w:p>
        </w:tc>
        <w:tc>
          <w:tcPr>
            <w:tcW w:w="4454" w:type="dxa"/>
          </w:tcPr>
          <w:p w:rsidR="008F2448" w:rsidRDefault="008F2448" w:rsidP="008F2448">
            <w:pPr>
              <w:jc w:val="center"/>
              <w:rPr>
                <w:b/>
              </w:rPr>
            </w:pP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>
              <w:rPr>
                <w:b/>
              </w:rPr>
              <w:t>Číslo a název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>
              <w:rPr>
                <w:b/>
              </w:rPr>
              <w:t>schválení</w:t>
            </w:r>
          </w:p>
        </w:tc>
        <w:tc>
          <w:tcPr>
            <w:tcW w:w="1476" w:type="dxa"/>
          </w:tcPr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 nabytí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platnosti*</w:t>
            </w:r>
          </w:p>
        </w:tc>
        <w:tc>
          <w:tcPr>
            <w:tcW w:w="1586" w:type="dxa"/>
          </w:tcPr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nabytí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účinnosti**</w:t>
            </w:r>
          </w:p>
        </w:tc>
        <w:tc>
          <w:tcPr>
            <w:tcW w:w="1259" w:type="dxa"/>
          </w:tcPr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pozbytí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platnosti</w:t>
            </w: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  <w:rPr>
                <w:b/>
              </w:rPr>
            </w:pP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Poznámka</w:t>
            </w:r>
          </w:p>
        </w:tc>
      </w:tr>
      <w:tr w:rsidR="00297727" w:rsidTr="00BB497A">
        <w:trPr>
          <w:trHeight w:val="921"/>
        </w:trPr>
        <w:tc>
          <w:tcPr>
            <w:tcW w:w="1616" w:type="dxa"/>
          </w:tcPr>
          <w:p w:rsidR="00297727" w:rsidRDefault="00297727" w:rsidP="008F2448">
            <w:pPr>
              <w:jc w:val="center"/>
            </w:pPr>
          </w:p>
          <w:p w:rsidR="008F2448" w:rsidRDefault="00297727" w:rsidP="008F2448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297727" w:rsidRDefault="00297727" w:rsidP="008F2448">
            <w:pPr>
              <w:jc w:val="center"/>
            </w:pPr>
          </w:p>
          <w:p w:rsidR="008F2448" w:rsidRDefault="00297727" w:rsidP="008F2448">
            <w:pPr>
              <w:jc w:val="center"/>
            </w:pPr>
            <w:r>
              <w:t>2/2004 O místních poplatcích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31.12.2003</w:t>
            </w:r>
          </w:p>
        </w:tc>
        <w:tc>
          <w:tcPr>
            <w:tcW w:w="1476" w:type="dxa"/>
          </w:tcPr>
          <w:p w:rsidR="00297727" w:rsidRDefault="00297727" w:rsidP="008F2448">
            <w:pPr>
              <w:jc w:val="center"/>
            </w:pPr>
          </w:p>
          <w:p w:rsidR="008F2448" w:rsidRDefault="00297727" w:rsidP="008F2448">
            <w:pPr>
              <w:jc w:val="center"/>
            </w:pPr>
            <w:r>
              <w:t>1</w:t>
            </w:r>
            <w:r w:rsidR="00044570">
              <w:t>6</w:t>
            </w:r>
            <w:r>
              <w:t>.1.2004</w:t>
            </w:r>
          </w:p>
        </w:tc>
        <w:tc>
          <w:tcPr>
            <w:tcW w:w="158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1.1.2004</w:t>
            </w:r>
          </w:p>
        </w:tc>
        <w:tc>
          <w:tcPr>
            <w:tcW w:w="1259" w:type="dxa"/>
          </w:tcPr>
          <w:p w:rsidR="008F2448" w:rsidRDefault="008F2448" w:rsidP="008F2448">
            <w:pPr>
              <w:jc w:val="center"/>
            </w:pPr>
          </w:p>
          <w:p w:rsidR="00386719" w:rsidRDefault="00386719" w:rsidP="008F2448">
            <w:pPr>
              <w:jc w:val="center"/>
            </w:pPr>
            <w:r>
              <w:t>1.3.2017</w:t>
            </w: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</w:pPr>
          </w:p>
          <w:p w:rsidR="005E4F17" w:rsidRDefault="005E4F17" w:rsidP="008F2448">
            <w:pPr>
              <w:jc w:val="center"/>
            </w:pPr>
            <w:r>
              <w:t>Nahrazuje OZP 3/2017</w:t>
            </w:r>
          </w:p>
        </w:tc>
      </w:tr>
      <w:tr w:rsidR="00297727" w:rsidTr="00BB497A">
        <w:trPr>
          <w:trHeight w:val="969"/>
        </w:trPr>
        <w:tc>
          <w:tcPr>
            <w:tcW w:w="1616" w:type="dxa"/>
          </w:tcPr>
          <w:p w:rsidR="00297727" w:rsidRDefault="00297727" w:rsidP="008F2448">
            <w:pPr>
              <w:jc w:val="center"/>
            </w:pPr>
          </w:p>
          <w:p w:rsidR="008F2448" w:rsidRDefault="00297727" w:rsidP="008F2448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1/2012 o místním poplatku za provoz systému shromažďování, sběru, přepravy, třídění, využívání a odstranění komunálního odpadu.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20.12.2012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</w:p>
          <w:p w:rsidR="00297727" w:rsidRDefault="00044570" w:rsidP="008F2448">
            <w:pPr>
              <w:jc w:val="center"/>
            </w:pPr>
            <w:r>
              <w:t>6.1</w:t>
            </w:r>
            <w:r w:rsidR="00297727">
              <w:t>.2013</w:t>
            </w:r>
          </w:p>
        </w:tc>
        <w:tc>
          <w:tcPr>
            <w:tcW w:w="158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1.1.2013</w:t>
            </w:r>
          </w:p>
        </w:tc>
        <w:tc>
          <w:tcPr>
            <w:tcW w:w="1259" w:type="dxa"/>
          </w:tcPr>
          <w:p w:rsidR="008F2448" w:rsidRDefault="008F2448" w:rsidP="008F2448">
            <w:pPr>
              <w:jc w:val="center"/>
            </w:pPr>
          </w:p>
          <w:p w:rsidR="00386719" w:rsidRDefault="00386719" w:rsidP="008F2448">
            <w:pPr>
              <w:jc w:val="center"/>
            </w:pPr>
          </w:p>
          <w:p w:rsidR="00386719" w:rsidRDefault="00386719" w:rsidP="008F2448">
            <w:pPr>
              <w:jc w:val="center"/>
            </w:pPr>
            <w:r>
              <w:t>1.3.2017</w:t>
            </w: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</w:pPr>
          </w:p>
          <w:p w:rsidR="005E4F17" w:rsidRDefault="005E4F17" w:rsidP="008F2448">
            <w:pPr>
              <w:jc w:val="center"/>
            </w:pPr>
          </w:p>
          <w:p w:rsidR="005E4F17" w:rsidRDefault="005E4F17" w:rsidP="008F2448">
            <w:pPr>
              <w:jc w:val="center"/>
            </w:pPr>
            <w:r>
              <w:t>Nahrazuje OZP 2/2017</w:t>
            </w:r>
          </w:p>
        </w:tc>
      </w:tr>
      <w:tr w:rsidR="00297727" w:rsidTr="00BB497A">
        <w:trPr>
          <w:trHeight w:val="997"/>
        </w:trPr>
        <w:tc>
          <w:tcPr>
            <w:tcW w:w="1616" w:type="dxa"/>
          </w:tcPr>
          <w:p w:rsidR="00297727" w:rsidRDefault="00297727" w:rsidP="008F2448">
            <w:pPr>
              <w:jc w:val="center"/>
            </w:pPr>
          </w:p>
          <w:p w:rsidR="008F2448" w:rsidRDefault="00297727" w:rsidP="008F2448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1/2015 o ochraně ovzduší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8.2.2015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7727" w:rsidRDefault="00044570" w:rsidP="008F2448">
            <w:pPr>
              <w:jc w:val="center"/>
            </w:pPr>
            <w:r>
              <w:t>24</w:t>
            </w:r>
            <w:r w:rsidR="00297727">
              <w:t>.2.2015</w:t>
            </w:r>
          </w:p>
        </w:tc>
        <w:tc>
          <w:tcPr>
            <w:tcW w:w="1586" w:type="dxa"/>
          </w:tcPr>
          <w:p w:rsidR="00290571" w:rsidRDefault="00290571" w:rsidP="008F2448">
            <w:pPr>
              <w:jc w:val="center"/>
            </w:pPr>
          </w:p>
          <w:p w:rsidR="008F2448" w:rsidRDefault="00290571" w:rsidP="008F2448">
            <w:pPr>
              <w:jc w:val="center"/>
            </w:pPr>
            <w:r>
              <w:t>1.4.2015</w:t>
            </w:r>
          </w:p>
        </w:tc>
        <w:tc>
          <w:tcPr>
            <w:tcW w:w="1259" w:type="dxa"/>
          </w:tcPr>
          <w:p w:rsidR="008F2448" w:rsidRDefault="008F2448" w:rsidP="008F2448">
            <w:pPr>
              <w:jc w:val="center"/>
            </w:pPr>
          </w:p>
          <w:p w:rsidR="00386719" w:rsidRDefault="00386719" w:rsidP="008F2448">
            <w:pPr>
              <w:jc w:val="center"/>
            </w:pPr>
            <w:r>
              <w:t>1.3.2017</w:t>
            </w: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</w:pPr>
          </w:p>
          <w:p w:rsidR="005E4F17" w:rsidRDefault="005E4F17" w:rsidP="008F2448">
            <w:pPr>
              <w:jc w:val="center"/>
            </w:pPr>
            <w:r>
              <w:t>Nahrazuje OZP 1/2017</w:t>
            </w:r>
          </w:p>
        </w:tc>
      </w:tr>
      <w:tr w:rsidR="00297727" w:rsidTr="00BB497A">
        <w:trPr>
          <w:trHeight w:val="983"/>
        </w:trPr>
        <w:tc>
          <w:tcPr>
            <w:tcW w:w="161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2/2015 o stanovení systému shromažďování, sběru, přepravy, třídění, využívání a odstraňování komunálních odpadů a nakládání se stavebním odpadem na území obce Sudějov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8.2.2015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</w:p>
          <w:p w:rsidR="00290571" w:rsidRDefault="00044570" w:rsidP="00044570">
            <w:pPr>
              <w:jc w:val="center"/>
            </w:pPr>
            <w:r>
              <w:t>24</w:t>
            </w:r>
            <w:r w:rsidR="00290571">
              <w:t>.2.2015</w:t>
            </w:r>
          </w:p>
        </w:tc>
        <w:tc>
          <w:tcPr>
            <w:tcW w:w="158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1.4.2015</w:t>
            </w:r>
          </w:p>
        </w:tc>
        <w:tc>
          <w:tcPr>
            <w:tcW w:w="1259" w:type="dxa"/>
          </w:tcPr>
          <w:p w:rsidR="008F2448" w:rsidRDefault="008F2448" w:rsidP="008F2448">
            <w:pPr>
              <w:jc w:val="center"/>
            </w:pP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</w:pPr>
          </w:p>
        </w:tc>
      </w:tr>
      <w:tr w:rsidR="00297727" w:rsidTr="00BB497A">
        <w:trPr>
          <w:trHeight w:val="1124"/>
        </w:trPr>
        <w:tc>
          <w:tcPr>
            <w:tcW w:w="1616" w:type="dxa"/>
          </w:tcPr>
          <w:p w:rsidR="008F2448" w:rsidRDefault="008F2448" w:rsidP="008F2448">
            <w:pPr>
              <w:jc w:val="center"/>
            </w:pPr>
          </w:p>
          <w:p w:rsidR="00290571" w:rsidRDefault="00ED2DB7" w:rsidP="008F2448">
            <w:pPr>
              <w:jc w:val="center"/>
            </w:pPr>
            <w:r>
              <w:t>OZV</w:t>
            </w:r>
            <w:bookmarkStart w:id="0" w:name="_GoBack"/>
            <w:bookmarkEnd w:id="0"/>
          </w:p>
        </w:tc>
        <w:tc>
          <w:tcPr>
            <w:tcW w:w="4454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1/2015 Podomní prodej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17.5.2015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0571" w:rsidRDefault="00044570" w:rsidP="008F2448">
            <w:pPr>
              <w:jc w:val="center"/>
            </w:pPr>
            <w:r>
              <w:t>2.6</w:t>
            </w:r>
            <w:r w:rsidR="00290571">
              <w:t>.2015</w:t>
            </w:r>
          </w:p>
        </w:tc>
        <w:tc>
          <w:tcPr>
            <w:tcW w:w="158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8.6.2015</w:t>
            </w:r>
          </w:p>
        </w:tc>
        <w:tc>
          <w:tcPr>
            <w:tcW w:w="1259" w:type="dxa"/>
          </w:tcPr>
          <w:p w:rsidR="008F2448" w:rsidRDefault="008F2448" w:rsidP="008F2448">
            <w:pPr>
              <w:jc w:val="center"/>
            </w:pP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</w:pPr>
          </w:p>
        </w:tc>
      </w:tr>
    </w:tbl>
    <w:p w:rsidR="00DB4A2D" w:rsidRDefault="00DB4A2D" w:rsidP="00486AC0"/>
    <w:p w:rsidR="00DB4A2D" w:rsidRDefault="00DB4A2D" w:rsidP="00DB4A2D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6"/>
        <w:gridCol w:w="4454"/>
        <w:gridCol w:w="1476"/>
        <w:gridCol w:w="1399"/>
        <w:gridCol w:w="1663"/>
        <w:gridCol w:w="1259"/>
        <w:gridCol w:w="3747"/>
      </w:tblGrid>
      <w:tr w:rsidR="00DB4A2D" w:rsidTr="00DB4A2D">
        <w:tc>
          <w:tcPr>
            <w:tcW w:w="1616" w:type="dxa"/>
          </w:tcPr>
          <w:p w:rsidR="00DB4A2D" w:rsidRDefault="00DB4A2D" w:rsidP="00C879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Druh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>.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>
              <w:rPr>
                <w:b/>
              </w:rPr>
              <w:t>předpisu</w:t>
            </w:r>
          </w:p>
        </w:tc>
        <w:tc>
          <w:tcPr>
            <w:tcW w:w="4454" w:type="dxa"/>
          </w:tcPr>
          <w:p w:rsidR="00DB4A2D" w:rsidRDefault="00DB4A2D" w:rsidP="00C879C4">
            <w:pPr>
              <w:jc w:val="center"/>
              <w:rPr>
                <w:b/>
              </w:rPr>
            </w:pP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>
              <w:rPr>
                <w:b/>
              </w:rPr>
              <w:t>Číslo a název</w:t>
            </w:r>
          </w:p>
        </w:tc>
        <w:tc>
          <w:tcPr>
            <w:tcW w:w="1476" w:type="dxa"/>
          </w:tcPr>
          <w:p w:rsidR="00DB4A2D" w:rsidRDefault="00DB4A2D" w:rsidP="00C879C4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>
              <w:rPr>
                <w:b/>
              </w:rPr>
              <w:t>schválení</w:t>
            </w:r>
          </w:p>
        </w:tc>
        <w:tc>
          <w:tcPr>
            <w:tcW w:w="1399" w:type="dxa"/>
          </w:tcPr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 nabytí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platnosti*</w:t>
            </w:r>
          </w:p>
        </w:tc>
        <w:tc>
          <w:tcPr>
            <w:tcW w:w="1663" w:type="dxa"/>
          </w:tcPr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nabytí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účinnosti**</w:t>
            </w:r>
          </w:p>
        </w:tc>
        <w:tc>
          <w:tcPr>
            <w:tcW w:w="1259" w:type="dxa"/>
          </w:tcPr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pozbytí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platnosti</w:t>
            </w:r>
          </w:p>
        </w:tc>
        <w:tc>
          <w:tcPr>
            <w:tcW w:w="3747" w:type="dxa"/>
          </w:tcPr>
          <w:p w:rsidR="00DB4A2D" w:rsidRDefault="00DB4A2D" w:rsidP="00C879C4">
            <w:pPr>
              <w:jc w:val="center"/>
              <w:rPr>
                <w:b/>
              </w:rPr>
            </w:pP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Poznámka</w:t>
            </w:r>
          </w:p>
        </w:tc>
      </w:tr>
      <w:tr w:rsidR="00DB4A2D" w:rsidTr="00DB4A2D">
        <w:trPr>
          <w:trHeight w:val="921"/>
        </w:trPr>
        <w:tc>
          <w:tcPr>
            <w:tcW w:w="161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DB4A2D">
            <w:pPr>
              <w:jc w:val="center"/>
            </w:pPr>
            <w:r>
              <w:t>1/2017 ochrana ovzduší</w:t>
            </w:r>
          </w:p>
        </w:tc>
        <w:tc>
          <w:tcPr>
            <w:tcW w:w="147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12.2.2017</w:t>
            </w:r>
          </w:p>
        </w:tc>
        <w:tc>
          <w:tcPr>
            <w:tcW w:w="1399" w:type="dxa"/>
          </w:tcPr>
          <w:p w:rsidR="00DB4A2D" w:rsidRDefault="00DB4A2D" w:rsidP="00DB4A2D"/>
          <w:p w:rsidR="00DB4A2D" w:rsidRDefault="00DB4A2D" w:rsidP="00DB4A2D">
            <w:r>
              <w:t>1.3.2017</w:t>
            </w:r>
          </w:p>
        </w:tc>
        <w:tc>
          <w:tcPr>
            <w:tcW w:w="1663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</w:tc>
        <w:tc>
          <w:tcPr>
            <w:tcW w:w="1259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</w:tc>
        <w:tc>
          <w:tcPr>
            <w:tcW w:w="3747" w:type="dxa"/>
          </w:tcPr>
          <w:p w:rsidR="00DB4A2D" w:rsidRDefault="00DB4A2D" w:rsidP="00C879C4">
            <w:pPr>
              <w:jc w:val="center"/>
            </w:pPr>
          </w:p>
        </w:tc>
      </w:tr>
      <w:tr w:rsidR="00DB4A2D" w:rsidTr="00DB4A2D">
        <w:trPr>
          <w:trHeight w:val="969"/>
        </w:trPr>
        <w:tc>
          <w:tcPr>
            <w:tcW w:w="161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2/2017 o místním poplatku za provoz systému shromažďování, sběru, přepravy, třídění, využívání a odstranění komunálního odpadu.</w:t>
            </w:r>
          </w:p>
        </w:tc>
        <w:tc>
          <w:tcPr>
            <w:tcW w:w="147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12.2.2017</w:t>
            </w:r>
          </w:p>
        </w:tc>
        <w:tc>
          <w:tcPr>
            <w:tcW w:w="1399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</w:tc>
        <w:tc>
          <w:tcPr>
            <w:tcW w:w="1663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</w:tc>
        <w:tc>
          <w:tcPr>
            <w:tcW w:w="1259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</w:tc>
        <w:tc>
          <w:tcPr>
            <w:tcW w:w="3747" w:type="dxa"/>
          </w:tcPr>
          <w:p w:rsidR="00DB4A2D" w:rsidRDefault="00DB4A2D" w:rsidP="00C879C4">
            <w:pPr>
              <w:jc w:val="center"/>
            </w:pPr>
          </w:p>
        </w:tc>
      </w:tr>
      <w:tr w:rsidR="00DB4A2D" w:rsidTr="00DB4A2D">
        <w:trPr>
          <w:trHeight w:val="997"/>
        </w:trPr>
        <w:tc>
          <w:tcPr>
            <w:tcW w:w="161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3/2017 místní poplatky</w:t>
            </w:r>
          </w:p>
        </w:tc>
        <w:tc>
          <w:tcPr>
            <w:tcW w:w="147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12.2.2017</w:t>
            </w:r>
          </w:p>
        </w:tc>
        <w:tc>
          <w:tcPr>
            <w:tcW w:w="1399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</w:tc>
        <w:tc>
          <w:tcPr>
            <w:tcW w:w="1663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</w:tc>
        <w:tc>
          <w:tcPr>
            <w:tcW w:w="1259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</w:tc>
        <w:tc>
          <w:tcPr>
            <w:tcW w:w="3747" w:type="dxa"/>
          </w:tcPr>
          <w:p w:rsidR="00DB4A2D" w:rsidRDefault="00DB4A2D" w:rsidP="00C879C4">
            <w:pPr>
              <w:jc w:val="center"/>
            </w:pPr>
          </w:p>
        </w:tc>
      </w:tr>
    </w:tbl>
    <w:p w:rsidR="00486AC0" w:rsidRDefault="00486AC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5"/>
        <w:gridCol w:w="4424"/>
        <w:gridCol w:w="1466"/>
        <w:gridCol w:w="1390"/>
        <w:gridCol w:w="1652"/>
        <w:gridCol w:w="1251"/>
        <w:gridCol w:w="3722"/>
      </w:tblGrid>
      <w:tr w:rsidR="00DB4A2D" w:rsidTr="00486AC0">
        <w:trPr>
          <w:trHeight w:val="990"/>
        </w:trPr>
        <w:tc>
          <w:tcPr>
            <w:tcW w:w="1605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OZV</w:t>
            </w:r>
          </w:p>
        </w:tc>
        <w:tc>
          <w:tcPr>
            <w:tcW w:w="4424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4/2017 noční klid</w:t>
            </w:r>
          </w:p>
        </w:tc>
        <w:tc>
          <w:tcPr>
            <w:tcW w:w="146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12.2.2017</w:t>
            </w:r>
          </w:p>
          <w:p w:rsidR="00DB4A2D" w:rsidRDefault="00DB4A2D" w:rsidP="00C879C4">
            <w:pPr>
              <w:jc w:val="center"/>
            </w:pPr>
          </w:p>
        </w:tc>
        <w:tc>
          <w:tcPr>
            <w:tcW w:w="1390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  <w:p w:rsidR="00DB4A2D" w:rsidRDefault="00DB4A2D" w:rsidP="00C879C4">
            <w:pPr>
              <w:jc w:val="center"/>
            </w:pPr>
          </w:p>
        </w:tc>
        <w:tc>
          <w:tcPr>
            <w:tcW w:w="1652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  <w:p w:rsidR="00DB4A2D" w:rsidRDefault="00DB4A2D" w:rsidP="00C879C4">
            <w:pPr>
              <w:jc w:val="center"/>
            </w:pPr>
          </w:p>
        </w:tc>
        <w:tc>
          <w:tcPr>
            <w:tcW w:w="1251" w:type="dxa"/>
          </w:tcPr>
          <w:p w:rsidR="00DB4A2D" w:rsidRDefault="00DB4A2D" w:rsidP="00C879C4">
            <w:pPr>
              <w:jc w:val="center"/>
            </w:pPr>
          </w:p>
        </w:tc>
        <w:tc>
          <w:tcPr>
            <w:tcW w:w="3722" w:type="dxa"/>
          </w:tcPr>
          <w:p w:rsidR="00DB4A2D" w:rsidRDefault="00DB4A2D" w:rsidP="00C879C4">
            <w:pPr>
              <w:jc w:val="center"/>
            </w:pPr>
          </w:p>
        </w:tc>
      </w:tr>
      <w:tr w:rsidR="00DB4A2D" w:rsidTr="00486AC0">
        <w:trPr>
          <w:trHeight w:val="1132"/>
        </w:trPr>
        <w:tc>
          <w:tcPr>
            <w:tcW w:w="1605" w:type="dxa"/>
          </w:tcPr>
          <w:p w:rsidR="00DB4A2D" w:rsidRDefault="00DB4A2D" w:rsidP="00C879C4">
            <w:pPr>
              <w:jc w:val="center"/>
            </w:pPr>
          </w:p>
          <w:p w:rsidR="00DB4A2D" w:rsidRDefault="00A00FE5" w:rsidP="00C879C4">
            <w:pPr>
              <w:jc w:val="center"/>
            </w:pPr>
            <w:r>
              <w:t>OZV</w:t>
            </w:r>
          </w:p>
        </w:tc>
        <w:tc>
          <w:tcPr>
            <w:tcW w:w="4424" w:type="dxa"/>
          </w:tcPr>
          <w:p w:rsidR="00DB4A2D" w:rsidRDefault="00DB4A2D" w:rsidP="00C879C4">
            <w:pPr>
              <w:jc w:val="center"/>
            </w:pPr>
          </w:p>
          <w:p w:rsidR="00DB4A2D" w:rsidRDefault="00A00FE5" w:rsidP="00C879C4">
            <w:pPr>
              <w:jc w:val="center"/>
            </w:pPr>
            <w:r>
              <w:t>5/2109 Lázeňské a ubytovací poplatky</w:t>
            </w:r>
          </w:p>
        </w:tc>
        <w:tc>
          <w:tcPr>
            <w:tcW w:w="1466" w:type="dxa"/>
          </w:tcPr>
          <w:p w:rsidR="00DB4A2D" w:rsidRDefault="00DB4A2D" w:rsidP="00C879C4">
            <w:pPr>
              <w:jc w:val="center"/>
            </w:pPr>
          </w:p>
          <w:p w:rsidR="00DB4A2D" w:rsidRDefault="00A00FE5" w:rsidP="00C879C4">
            <w:pPr>
              <w:jc w:val="center"/>
            </w:pPr>
            <w:r>
              <w:t>10.3.2019</w:t>
            </w:r>
          </w:p>
        </w:tc>
        <w:tc>
          <w:tcPr>
            <w:tcW w:w="1390" w:type="dxa"/>
          </w:tcPr>
          <w:p w:rsidR="00DB4A2D" w:rsidRDefault="00DB4A2D" w:rsidP="00C879C4">
            <w:pPr>
              <w:jc w:val="center"/>
            </w:pPr>
          </w:p>
          <w:p w:rsidR="00DB4A2D" w:rsidRDefault="00A00FE5" w:rsidP="00C879C4">
            <w:pPr>
              <w:jc w:val="center"/>
            </w:pPr>
            <w:r>
              <w:t>1.4.2019</w:t>
            </w:r>
          </w:p>
        </w:tc>
        <w:tc>
          <w:tcPr>
            <w:tcW w:w="1652" w:type="dxa"/>
          </w:tcPr>
          <w:p w:rsidR="00DB4A2D" w:rsidRDefault="00DB4A2D" w:rsidP="00C879C4">
            <w:pPr>
              <w:jc w:val="center"/>
            </w:pPr>
          </w:p>
          <w:p w:rsidR="00DB4A2D" w:rsidRDefault="00A00FE5" w:rsidP="00DB4A2D">
            <w:pPr>
              <w:jc w:val="center"/>
            </w:pPr>
            <w:r>
              <w:t>1.4.2019</w:t>
            </w:r>
          </w:p>
        </w:tc>
        <w:tc>
          <w:tcPr>
            <w:tcW w:w="1251" w:type="dxa"/>
          </w:tcPr>
          <w:p w:rsidR="00DB4A2D" w:rsidRDefault="00DB4A2D" w:rsidP="00C879C4">
            <w:pPr>
              <w:jc w:val="center"/>
            </w:pPr>
          </w:p>
        </w:tc>
        <w:tc>
          <w:tcPr>
            <w:tcW w:w="3722" w:type="dxa"/>
          </w:tcPr>
          <w:p w:rsidR="00DB4A2D" w:rsidRDefault="00DB4A2D" w:rsidP="00C879C4">
            <w:pPr>
              <w:jc w:val="center"/>
            </w:pPr>
          </w:p>
        </w:tc>
      </w:tr>
      <w:tr w:rsidR="00A00FE5" w:rsidTr="001F5E78">
        <w:trPr>
          <w:trHeight w:val="1132"/>
        </w:trPr>
        <w:tc>
          <w:tcPr>
            <w:tcW w:w="1605" w:type="dxa"/>
          </w:tcPr>
          <w:p w:rsidR="00A00FE5" w:rsidRDefault="00A00FE5" w:rsidP="001F5E78">
            <w:pPr>
              <w:jc w:val="center"/>
            </w:pPr>
          </w:p>
          <w:p w:rsidR="00A00FE5" w:rsidRDefault="00A00FE5" w:rsidP="001F5E78">
            <w:pPr>
              <w:jc w:val="center"/>
            </w:pPr>
            <w:r>
              <w:t>směrnice</w:t>
            </w:r>
          </w:p>
          <w:p w:rsidR="00A00FE5" w:rsidRDefault="00A00FE5" w:rsidP="001F5E78">
            <w:pPr>
              <w:jc w:val="center"/>
            </w:pPr>
          </w:p>
        </w:tc>
        <w:tc>
          <w:tcPr>
            <w:tcW w:w="4424" w:type="dxa"/>
          </w:tcPr>
          <w:p w:rsidR="00A00FE5" w:rsidRDefault="00A00FE5" w:rsidP="001F5E78">
            <w:pPr>
              <w:jc w:val="center"/>
            </w:pPr>
          </w:p>
          <w:p w:rsidR="00A00FE5" w:rsidRDefault="00A00FE5" w:rsidP="001F5E78">
            <w:pPr>
              <w:jc w:val="center"/>
            </w:pPr>
            <w:r>
              <w:t>2/2019 zakázky malého rozsahu</w:t>
            </w:r>
          </w:p>
        </w:tc>
        <w:tc>
          <w:tcPr>
            <w:tcW w:w="1466" w:type="dxa"/>
          </w:tcPr>
          <w:p w:rsidR="00A00FE5" w:rsidRDefault="00A00FE5" w:rsidP="001F5E78">
            <w:pPr>
              <w:jc w:val="center"/>
            </w:pPr>
          </w:p>
          <w:p w:rsidR="00A00FE5" w:rsidRDefault="00A00FE5" w:rsidP="001F5E78">
            <w:pPr>
              <w:jc w:val="center"/>
            </w:pPr>
            <w:r>
              <w:t>14.4.2019</w:t>
            </w:r>
          </w:p>
        </w:tc>
        <w:tc>
          <w:tcPr>
            <w:tcW w:w="1390" w:type="dxa"/>
          </w:tcPr>
          <w:p w:rsidR="00A00FE5" w:rsidRDefault="00A00FE5" w:rsidP="001F5E78">
            <w:pPr>
              <w:jc w:val="center"/>
            </w:pPr>
          </w:p>
          <w:p w:rsidR="00A00FE5" w:rsidRDefault="00A00FE5" w:rsidP="001F5E78">
            <w:pPr>
              <w:jc w:val="center"/>
            </w:pPr>
            <w:r>
              <w:t>15.4.2019</w:t>
            </w:r>
          </w:p>
        </w:tc>
        <w:tc>
          <w:tcPr>
            <w:tcW w:w="1652" w:type="dxa"/>
          </w:tcPr>
          <w:p w:rsidR="00A00FE5" w:rsidRDefault="00A00FE5" w:rsidP="001F5E78">
            <w:pPr>
              <w:jc w:val="center"/>
            </w:pPr>
          </w:p>
          <w:p w:rsidR="00A00FE5" w:rsidRDefault="00A00FE5" w:rsidP="001F5E78">
            <w:pPr>
              <w:jc w:val="center"/>
            </w:pPr>
            <w:r>
              <w:t>15.4.2019</w:t>
            </w:r>
          </w:p>
        </w:tc>
        <w:tc>
          <w:tcPr>
            <w:tcW w:w="1251" w:type="dxa"/>
          </w:tcPr>
          <w:p w:rsidR="00A00FE5" w:rsidRDefault="00A00FE5" w:rsidP="001F5E78">
            <w:pPr>
              <w:jc w:val="center"/>
            </w:pPr>
          </w:p>
        </w:tc>
        <w:tc>
          <w:tcPr>
            <w:tcW w:w="3722" w:type="dxa"/>
          </w:tcPr>
          <w:p w:rsidR="00A00FE5" w:rsidRDefault="00A00FE5" w:rsidP="001F5E78">
            <w:pPr>
              <w:jc w:val="center"/>
            </w:pPr>
          </w:p>
        </w:tc>
      </w:tr>
    </w:tbl>
    <w:p w:rsidR="00DB4A2D" w:rsidRPr="008F2448" w:rsidRDefault="00DB4A2D" w:rsidP="00BB497A"/>
    <w:sectPr w:rsidR="00DB4A2D" w:rsidRPr="008F2448" w:rsidSect="00486AC0">
      <w:footerReference w:type="default" r:id="rId7"/>
      <w:pgSz w:w="16838" w:h="11906" w:orient="landscape"/>
      <w:pgMar w:top="284" w:right="720" w:bottom="284" w:left="720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64" w:rsidRDefault="00A82664" w:rsidP="00486AC0">
      <w:r>
        <w:separator/>
      </w:r>
    </w:p>
  </w:endnote>
  <w:endnote w:type="continuationSeparator" w:id="0">
    <w:p w:rsidR="00A82664" w:rsidRDefault="00A82664" w:rsidP="0048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396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6AC0" w:rsidRDefault="00486AC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3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3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6AC0" w:rsidRDefault="00486A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64" w:rsidRDefault="00A82664" w:rsidP="00486AC0">
      <w:r>
        <w:separator/>
      </w:r>
    </w:p>
  </w:footnote>
  <w:footnote w:type="continuationSeparator" w:id="0">
    <w:p w:rsidR="00A82664" w:rsidRDefault="00A82664" w:rsidP="0048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448"/>
    <w:rsid w:val="00044570"/>
    <w:rsid w:val="00290571"/>
    <w:rsid w:val="00297727"/>
    <w:rsid w:val="00340AF4"/>
    <w:rsid w:val="00370192"/>
    <w:rsid w:val="00386719"/>
    <w:rsid w:val="00486AC0"/>
    <w:rsid w:val="005E4F17"/>
    <w:rsid w:val="008F2448"/>
    <w:rsid w:val="00A00FE5"/>
    <w:rsid w:val="00A22F8B"/>
    <w:rsid w:val="00A823DD"/>
    <w:rsid w:val="00A82664"/>
    <w:rsid w:val="00BB497A"/>
    <w:rsid w:val="00D7312B"/>
    <w:rsid w:val="00DB4A2D"/>
    <w:rsid w:val="00DC5DFC"/>
    <w:rsid w:val="00E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9140"/>
  <w15:docId w15:val="{E0B3B485-0D93-4205-BB66-DA506E8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6A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6AC0"/>
  </w:style>
  <w:style w:type="paragraph" w:styleId="Zpat">
    <w:name w:val="footer"/>
    <w:basedOn w:val="Normln"/>
    <w:link w:val="ZpatChar"/>
    <w:uiPriority w:val="99"/>
    <w:unhideWhenUsed/>
    <w:rsid w:val="00486A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5709-EBFB-42F7-B867-63B4AADA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M.Laky</dc:creator>
  <cp:lastModifiedBy>Martin Laky</cp:lastModifiedBy>
  <cp:revision>13</cp:revision>
  <cp:lastPrinted>2019-05-14T16:45:00Z</cp:lastPrinted>
  <dcterms:created xsi:type="dcterms:W3CDTF">2016-06-30T13:34:00Z</dcterms:created>
  <dcterms:modified xsi:type="dcterms:W3CDTF">2019-05-14T16:45:00Z</dcterms:modified>
</cp:coreProperties>
</file>